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C4F" w:rsidRDefault="00B21C4F" w:rsidP="00B21C4F">
      <w:pPr>
        <w:jc w:val="center"/>
        <w:rPr>
          <w:b/>
          <w:bCs/>
        </w:rPr>
      </w:pPr>
      <w:r>
        <w:rPr>
          <w:b/>
        </w:rPr>
        <w:t xml:space="preserve">Аннотация к </w:t>
      </w:r>
      <w:proofErr w:type="gramStart"/>
      <w:r>
        <w:rPr>
          <w:b/>
        </w:rPr>
        <w:t>рабочей</w:t>
      </w:r>
      <w:proofErr w:type="gramEnd"/>
      <w:r>
        <w:rPr>
          <w:b/>
        </w:rPr>
        <w:t xml:space="preserve">  </w:t>
      </w:r>
    </w:p>
    <w:p w:rsidR="00B21C4F" w:rsidRDefault="00B21C4F" w:rsidP="00B21C4F">
      <w:pPr>
        <w:jc w:val="center"/>
        <w:rPr>
          <w:b/>
          <w:bCs/>
        </w:rPr>
      </w:pPr>
      <w:r>
        <w:rPr>
          <w:b/>
        </w:rPr>
        <w:t xml:space="preserve">программе </w:t>
      </w:r>
      <w:r>
        <w:rPr>
          <w:b/>
          <w:bCs/>
        </w:rPr>
        <w:t>основного общего образования</w:t>
      </w:r>
    </w:p>
    <w:p w:rsidR="00B21C4F" w:rsidRDefault="0046006A" w:rsidP="00B21C4F">
      <w:pPr>
        <w:jc w:val="center"/>
        <w:rPr>
          <w:b/>
          <w:bCs/>
        </w:rPr>
      </w:pPr>
      <w:r>
        <w:rPr>
          <w:b/>
          <w:bCs/>
        </w:rPr>
        <w:t>на 202</w:t>
      </w:r>
      <w:r w:rsidR="00442666">
        <w:rPr>
          <w:b/>
          <w:bCs/>
        </w:rPr>
        <w:t>4</w:t>
      </w:r>
      <w:r>
        <w:rPr>
          <w:b/>
          <w:bCs/>
        </w:rPr>
        <w:t>–202</w:t>
      </w:r>
      <w:r w:rsidR="00442666">
        <w:rPr>
          <w:b/>
          <w:bCs/>
        </w:rPr>
        <w:t>5</w:t>
      </w:r>
      <w:r w:rsidR="00B21C4F">
        <w:rPr>
          <w:b/>
          <w:bCs/>
        </w:rPr>
        <w:t xml:space="preserve"> учебный год</w:t>
      </w:r>
    </w:p>
    <w:p w:rsidR="00F90CDD" w:rsidRDefault="00F90CDD" w:rsidP="00B21C4F">
      <w:pPr>
        <w:jc w:val="center"/>
        <w:rPr>
          <w:b/>
          <w:bCs/>
        </w:rPr>
      </w:pPr>
    </w:p>
    <w:p w:rsidR="00B21C4F" w:rsidRDefault="00B21C4F" w:rsidP="00B21C4F">
      <w:pPr>
        <w:jc w:val="center"/>
        <w:rPr>
          <w:b/>
          <w:bCs/>
        </w:rPr>
      </w:pPr>
      <w:r>
        <w:rPr>
          <w:b/>
          <w:bCs/>
        </w:rPr>
        <w:t>География 5</w:t>
      </w:r>
      <w:r w:rsidR="00626A13">
        <w:rPr>
          <w:b/>
          <w:bCs/>
        </w:rPr>
        <w:t xml:space="preserve"> - 7</w:t>
      </w:r>
      <w:r>
        <w:rPr>
          <w:b/>
          <w:bCs/>
        </w:rPr>
        <w:t xml:space="preserve"> кл.</w:t>
      </w:r>
    </w:p>
    <w:p w:rsidR="00626A13" w:rsidRPr="00394B61" w:rsidRDefault="009D6879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color w:val="000000"/>
          <w:lang w:eastAsia="en-US"/>
        </w:rPr>
      </w:pPr>
      <w:r w:rsidRPr="00394B61">
        <w:rPr>
          <w:b/>
          <w:color w:val="000000"/>
          <w:lang w:eastAsia="en-US"/>
        </w:rPr>
        <w:t xml:space="preserve">Учебник: </w:t>
      </w:r>
    </w:p>
    <w:p w:rsidR="009D6879" w:rsidRPr="00394B61" w:rsidRDefault="00626A13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color w:val="000000"/>
          <w:lang w:eastAsia="en-US"/>
        </w:rPr>
      </w:pPr>
      <w:r w:rsidRPr="00394B61">
        <w:rPr>
          <w:b/>
          <w:color w:val="000000"/>
          <w:lang w:eastAsia="en-US"/>
        </w:rPr>
        <w:t xml:space="preserve">5 кл. </w:t>
      </w:r>
      <w:r w:rsidR="00394B61">
        <w:rPr>
          <w:b/>
          <w:color w:val="000000"/>
          <w:lang w:eastAsia="en-US"/>
        </w:rPr>
        <w:t xml:space="preserve">Климанова О.А., Климанов В.В., Ким Э.В. и др. </w:t>
      </w:r>
      <w:r w:rsidR="00C66827" w:rsidRPr="00394B61">
        <w:rPr>
          <w:b/>
          <w:color w:val="000000"/>
          <w:lang w:eastAsia="en-US"/>
        </w:rPr>
        <w:t>География 5 класс</w:t>
      </w:r>
      <w:r w:rsidR="009D6879" w:rsidRPr="00394B61">
        <w:rPr>
          <w:b/>
          <w:color w:val="000000"/>
          <w:lang w:eastAsia="en-US"/>
        </w:rPr>
        <w:t xml:space="preserve"> - М.:</w:t>
      </w:r>
      <w:bookmarkStart w:id="0" w:name="_GoBack"/>
      <w:bookmarkEnd w:id="0"/>
      <w:r w:rsidR="009D6879" w:rsidRPr="00394B61">
        <w:rPr>
          <w:b/>
          <w:color w:val="000000"/>
          <w:lang w:eastAsia="en-US"/>
        </w:rPr>
        <w:t xml:space="preserve"> </w:t>
      </w:r>
      <w:r w:rsidR="00C66827" w:rsidRPr="00394B61">
        <w:rPr>
          <w:b/>
          <w:color w:val="000000"/>
          <w:lang w:eastAsia="en-US"/>
        </w:rPr>
        <w:t>Дрофа</w:t>
      </w:r>
      <w:r w:rsidRPr="00394B61">
        <w:rPr>
          <w:b/>
          <w:color w:val="000000"/>
          <w:lang w:eastAsia="en-US"/>
        </w:rPr>
        <w:t>, 201</w:t>
      </w:r>
      <w:r w:rsidR="00C66827" w:rsidRPr="00394B61">
        <w:rPr>
          <w:b/>
          <w:color w:val="000000"/>
          <w:lang w:eastAsia="en-US"/>
        </w:rPr>
        <w:t>6</w:t>
      </w:r>
    </w:p>
    <w:p w:rsidR="00626A13" w:rsidRPr="00394B61" w:rsidRDefault="00626A13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color w:val="000000"/>
          <w:lang w:eastAsia="en-US"/>
        </w:rPr>
      </w:pPr>
      <w:r w:rsidRPr="00394B61">
        <w:rPr>
          <w:b/>
          <w:color w:val="000000"/>
          <w:lang w:eastAsia="en-US"/>
        </w:rPr>
        <w:t xml:space="preserve">6 кл. </w:t>
      </w:r>
      <w:r w:rsidR="00C66827" w:rsidRPr="00394B61">
        <w:rPr>
          <w:b/>
          <w:color w:val="000000"/>
          <w:lang w:eastAsia="en-US"/>
        </w:rPr>
        <w:t>Герасимова Т.П., Неклюкова Н.П.</w:t>
      </w:r>
      <w:r w:rsidRPr="00394B61">
        <w:rPr>
          <w:b/>
          <w:color w:val="000000"/>
          <w:lang w:eastAsia="en-US"/>
        </w:rPr>
        <w:t xml:space="preserve"> География. 6 кл. - М: </w:t>
      </w:r>
      <w:r w:rsidR="00C66827" w:rsidRPr="00394B61">
        <w:rPr>
          <w:b/>
          <w:color w:val="000000"/>
          <w:lang w:eastAsia="en-US"/>
        </w:rPr>
        <w:t>Дрофа</w:t>
      </w:r>
      <w:r w:rsidRPr="00394B61">
        <w:rPr>
          <w:b/>
          <w:color w:val="000000"/>
          <w:lang w:eastAsia="en-US"/>
        </w:rPr>
        <w:t>, 2016</w:t>
      </w:r>
    </w:p>
    <w:p w:rsidR="00626A13" w:rsidRPr="00394B61" w:rsidRDefault="00626A13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color w:val="000000"/>
          <w:lang w:eastAsia="en-US"/>
        </w:rPr>
      </w:pPr>
      <w:r w:rsidRPr="00394B61">
        <w:rPr>
          <w:b/>
          <w:color w:val="000000"/>
          <w:lang w:eastAsia="en-US"/>
        </w:rPr>
        <w:t xml:space="preserve">7 кл. </w:t>
      </w:r>
      <w:r w:rsidR="00C66827" w:rsidRPr="00394B61">
        <w:rPr>
          <w:b/>
          <w:color w:val="000000"/>
          <w:lang w:eastAsia="en-US"/>
        </w:rPr>
        <w:t>Коринская В.А., Душина И.В., Щенев В.А.</w:t>
      </w:r>
      <w:r w:rsidRPr="00394B61">
        <w:rPr>
          <w:b/>
          <w:color w:val="000000"/>
          <w:lang w:eastAsia="en-US"/>
        </w:rPr>
        <w:t xml:space="preserve"> География 7 кл. В 2 ч. – М.: </w:t>
      </w:r>
      <w:r w:rsidR="00C66827" w:rsidRPr="00394B61">
        <w:rPr>
          <w:b/>
          <w:color w:val="000000"/>
          <w:lang w:eastAsia="en-US"/>
        </w:rPr>
        <w:t>Дрофа</w:t>
      </w:r>
      <w:r w:rsidRPr="00394B61">
        <w:rPr>
          <w:b/>
          <w:color w:val="000000"/>
          <w:lang w:eastAsia="en-US"/>
        </w:rPr>
        <w:t>, 2016</w:t>
      </w:r>
    </w:p>
    <w:p w:rsidR="00626A13" w:rsidRDefault="00626A13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color w:val="000000"/>
          <w:lang w:eastAsia="en-US"/>
        </w:rPr>
      </w:pPr>
    </w:p>
    <w:p w:rsidR="00531255" w:rsidRDefault="007D56D9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6A462B">
        <w:rPr>
          <w:color w:val="000000"/>
          <w:lang w:eastAsia="en-US"/>
        </w:rPr>
        <w:t>Программа по курсу «География» для 5-9 классов общеобра</w:t>
      </w:r>
      <w:r w:rsidRPr="006A462B">
        <w:rPr>
          <w:color w:val="000000"/>
          <w:lang w:eastAsia="en-US"/>
        </w:rPr>
        <w:softHyphen/>
        <w:t>зовательных организаций подготовлена в соответствии с Феде</w:t>
      </w:r>
      <w:r w:rsidRPr="006A462B">
        <w:rPr>
          <w:color w:val="000000"/>
          <w:lang w:eastAsia="en-US"/>
        </w:rPr>
        <w:softHyphen/>
        <w:t>ральным государственным образовательным стандартом основ</w:t>
      </w:r>
      <w:r w:rsidRPr="006A462B">
        <w:rPr>
          <w:color w:val="000000"/>
          <w:lang w:eastAsia="en-US"/>
        </w:rPr>
        <w:softHyphen/>
        <w:t xml:space="preserve">ного общего образования (ФГОС </w:t>
      </w:r>
      <w:r>
        <w:rPr>
          <w:color w:val="000000"/>
          <w:lang w:eastAsia="en-US"/>
        </w:rPr>
        <w:t>ООО</w:t>
      </w:r>
      <w:r w:rsidRPr="006A462B">
        <w:rPr>
          <w:color w:val="000000"/>
          <w:lang w:eastAsia="en-US"/>
        </w:rPr>
        <w:t>).</w:t>
      </w:r>
    </w:p>
    <w:p w:rsidR="00531255" w:rsidRDefault="007D56D9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>
        <w:rPr>
          <w:color w:val="000000"/>
          <w:lang w:eastAsia="en-US"/>
        </w:rPr>
        <w:t xml:space="preserve"> </w:t>
      </w:r>
      <w:r w:rsidRPr="006A462B">
        <w:rPr>
          <w:color w:val="000000"/>
          <w:lang w:eastAsia="en-US"/>
        </w:rPr>
        <w:t xml:space="preserve">Структура программы полностью отражает основные идеи и предметные темы ФГОС </w:t>
      </w:r>
      <w:r>
        <w:rPr>
          <w:color w:val="000000"/>
          <w:lang w:eastAsia="en-US"/>
        </w:rPr>
        <w:t>ООО</w:t>
      </w:r>
      <w:r w:rsidRPr="006A462B">
        <w:rPr>
          <w:color w:val="000000"/>
          <w:lang w:eastAsia="en-US"/>
        </w:rPr>
        <w:t xml:space="preserve"> и представляет его развёрнутый вариант с раскрытием разделов и предметных тем, включая ре</w:t>
      </w:r>
      <w:r w:rsidRPr="006A462B">
        <w:rPr>
          <w:color w:val="000000"/>
          <w:lang w:eastAsia="en-US"/>
        </w:rPr>
        <w:softHyphen/>
        <w:t>комендуемый перечень практических работ.</w:t>
      </w:r>
    </w:p>
    <w:p w:rsidR="007D56D9" w:rsidRPr="006A462B" w:rsidRDefault="007D56D9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>
        <w:rPr>
          <w:color w:val="000000"/>
          <w:lang w:eastAsia="en-US"/>
        </w:rPr>
        <w:t xml:space="preserve"> </w:t>
      </w:r>
      <w:r w:rsidRPr="006A462B">
        <w:rPr>
          <w:color w:val="000000"/>
          <w:lang w:eastAsia="en-US"/>
        </w:rPr>
        <w:t>Информационно-методическая функция программы по</w:t>
      </w:r>
      <w:r w:rsidRPr="006A462B">
        <w:rPr>
          <w:color w:val="000000"/>
          <w:lang w:eastAsia="en-US"/>
        </w:rPr>
        <w:softHyphen/>
        <w:t>зволяет всем участникам образовательного процесса получить представление о целях, содержании, общей стратегии обуче</w:t>
      </w:r>
      <w:r w:rsidRPr="006A462B">
        <w:rPr>
          <w:color w:val="000000"/>
          <w:lang w:eastAsia="en-US"/>
        </w:rPr>
        <w:softHyphen/>
        <w:t xml:space="preserve">ния, воспитания и </w:t>
      </w:r>
      <w:proofErr w:type="gramStart"/>
      <w:r w:rsidRPr="006A462B">
        <w:rPr>
          <w:color w:val="000000"/>
          <w:lang w:eastAsia="en-US"/>
        </w:rPr>
        <w:t>развития</w:t>
      </w:r>
      <w:proofErr w:type="gramEnd"/>
      <w:r w:rsidRPr="006A462B">
        <w:rPr>
          <w:color w:val="000000"/>
          <w:lang w:eastAsia="en-US"/>
        </w:rPr>
        <w:t xml:space="preserve"> обучающихся средствами данного учебного предмета.</w:t>
      </w:r>
    </w:p>
    <w:p w:rsidR="007D56D9" w:rsidRPr="006A462B" w:rsidRDefault="007D56D9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>
        <w:rPr>
          <w:color w:val="000000"/>
          <w:lang w:eastAsia="en-US"/>
        </w:rPr>
        <w:t xml:space="preserve"> </w:t>
      </w:r>
      <w:r w:rsidRPr="006A462B">
        <w:rPr>
          <w:color w:val="000000"/>
          <w:lang w:eastAsia="en-US"/>
        </w:rPr>
        <w:t>Организационно-планирующая функция программы преду</w:t>
      </w:r>
      <w:r w:rsidRPr="006A462B">
        <w:rPr>
          <w:color w:val="000000"/>
          <w:lang w:eastAsia="en-US"/>
        </w:rPr>
        <w:softHyphen/>
        <w:t>сматривает выделение этапов обучения, структурирова</w:t>
      </w:r>
      <w:r w:rsidRPr="006A462B">
        <w:rPr>
          <w:color w:val="000000"/>
          <w:lang w:eastAsia="en-US"/>
        </w:rPr>
        <w:softHyphen/>
        <w:t>ние учебного материала, определение его количественных и качественных характеристик на каждом из этапов.</w:t>
      </w:r>
    </w:p>
    <w:p w:rsidR="007D56D9" w:rsidRPr="006A462B" w:rsidRDefault="007D56D9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>
        <w:rPr>
          <w:color w:val="000000"/>
          <w:lang w:eastAsia="en-US"/>
        </w:rPr>
        <w:t xml:space="preserve"> </w:t>
      </w:r>
      <w:r w:rsidRPr="006A462B">
        <w:rPr>
          <w:color w:val="000000"/>
          <w:lang w:eastAsia="en-US"/>
        </w:rPr>
        <w:t>Содержание основного общего образования по географии от</w:t>
      </w:r>
      <w:r w:rsidRPr="006A462B">
        <w:rPr>
          <w:color w:val="000000"/>
          <w:lang w:eastAsia="en-US"/>
        </w:rPr>
        <w:softHyphen/>
        <w:t>ражает комплексный подход к изучению географической сре</w:t>
      </w:r>
      <w:r w:rsidRPr="006A462B">
        <w:rPr>
          <w:color w:val="000000"/>
          <w:lang w:eastAsia="en-US"/>
        </w:rPr>
        <w:softHyphen/>
        <w:t>ды в целом и её пространственной дифференциации в условиях разных территорий и акваторий Земли.</w:t>
      </w:r>
    </w:p>
    <w:p w:rsidR="007D56D9" w:rsidRPr="006A462B" w:rsidRDefault="007D56D9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6A462B">
        <w:rPr>
          <w:color w:val="000000"/>
          <w:lang w:eastAsia="en-US"/>
        </w:rPr>
        <w:t>В основу содержания учебного предмета положено изуче</w:t>
      </w:r>
      <w:r w:rsidRPr="006A462B">
        <w:rPr>
          <w:color w:val="000000"/>
          <w:lang w:eastAsia="en-US"/>
        </w:rPr>
        <w:softHyphen/>
        <w:t>ние географической среды для жизни и деятельности человека и общества.</w:t>
      </w:r>
    </w:p>
    <w:p w:rsidR="007D56D9" w:rsidRPr="006A462B" w:rsidRDefault="007D56D9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6A462B">
        <w:rPr>
          <w:color w:val="000000"/>
          <w:lang w:eastAsia="en-US"/>
        </w:rPr>
        <w:t>Изучение географии в школе позволяет сформировать комп</w:t>
      </w:r>
      <w:r w:rsidRPr="006A462B">
        <w:rPr>
          <w:color w:val="000000"/>
          <w:lang w:eastAsia="en-US"/>
        </w:rPr>
        <w:softHyphen/>
        <w:t>лексное, системное и социально ориентированное представле</w:t>
      </w:r>
      <w:r w:rsidRPr="006A462B">
        <w:rPr>
          <w:color w:val="000000"/>
          <w:lang w:eastAsia="en-US"/>
        </w:rPr>
        <w:softHyphen/>
        <w:t xml:space="preserve">ние о Земле как о планете людей, являющееся одной из основ практической повседневной жизни. Кроме того, география — единственная наука, которая знакомит </w:t>
      </w:r>
      <w:proofErr w:type="gramStart"/>
      <w:r w:rsidRPr="006A462B">
        <w:rPr>
          <w:color w:val="000000"/>
          <w:lang w:eastAsia="en-US"/>
        </w:rPr>
        <w:t>обучающихся</w:t>
      </w:r>
      <w:proofErr w:type="gramEnd"/>
      <w:r w:rsidRPr="006A462B">
        <w:rPr>
          <w:color w:val="000000"/>
          <w:lang w:eastAsia="en-US"/>
        </w:rPr>
        <w:t xml:space="preserve"> с терри</w:t>
      </w:r>
      <w:r w:rsidRPr="006A462B">
        <w:rPr>
          <w:color w:val="000000"/>
          <w:lang w:eastAsia="en-US"/>
        </w:rPr>
        <w:softHyphen/>
        <w:t>ториальным (региональным) подходом как особым методом научного познания и важным инструментом воздействия на природные и социально-экономические процессы.</w:t>
      </w:r>
    </w:p>
    <w:p w:rsidR="007D56D9" w:rsidRPr="006A462B" w:rsidRDefault="007D56D9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b/>
        </w:rPr>
      </w:pPr>
      <w:r w:rsidRPr="006A462B">
        <w:rPr>
          <w:color w:val="000000"/>
          <w:lang w:eastAsia="en-US"/>
        </w:rPr>
        <w:t>Курс «Введение в географию» освещает географические темы, которые помогут школьникам познакомиться с геогра</w:t>
      </w:r>
      <w:r w:rsidRPr="006A462B">
        <w:rPr>
          <w:color w:val="000000"/>
          <w:lang w:eastAsia="en-US"/>
        </w:rPr>
        <w:softHyphen/>
        <w:t xml:space="preserve">фией как наукой, узнать об истории географических открытий и освоения территории Земли. Материалы курса позволяют </w:t>
      </w:r>
      <w:proofErr w:type="gramStart"/>
      <w:r w:rsidRPr="006A462B">
        <w:rPr>
          <w:color w:val="000000"/>
          <w:lang w:eastAsia="en-US"/>
        </w:rPr>
        <w:t>обучающимся</w:t>
      </w:r>
      <w:proofErr w:type="gramEnd"/>
      <w:r w:rsidRPr="006A462B">
        <w:rPr>
          <w:color w:val="000000"/>
          <w:lang w:eastAsia="en-US"/>
        </w:rPr>
        <w:t xml:space="preserve"> получить общие сведения о материках и океанах нашей планеты.</w:t>
      </w:r>
      <w:r w:rsidR="00531255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 xml:space="preserve">               </w:t>
      </w:r>
    </w:p>
    <w:p w:rsidR="004B4A5C" w:rsidRDefault="004B4A5C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color w:val="000000"/>
          <w:lang w:eastAsia="en-US"/>
        </w:rPr>
      </w:pPr>
      <w:r w:rsidRPr="006A462B">
        <w:rPr>
          <w:color w:val="000000"/>
          <w:lang w:eastAsia="en-US"/>
        </w:rPr>
        <w:t xml:space="preserve">В курсе «Физическая география» происходит знакомство </w:t>
      </w:r>
      <w:proofErr w:type="gramStart"/>
      <w:r w:rsidRPr="006A462B">
        <w:rPr>
          <w:color w:val="000000"/>
          <w:lang w:eastAsia="en-US"/>
        </w:rPr>
        <w:t>обучающихся</w:t>
      </w:r>
      <w:proofErr w:type="gramEnd"/>
      <w:r w:rsidRPr="006A462B">
        <w:rPr>
          <w:color w:val="000000"/>
          <w:lang w:eastAsia="en-US"/>
        </w:rPr>
        <w:t xml:space="preserve"> с основными понятиями и закономерностями фи</w:t>
      </w:r>
      <w:r w:rsidRPr="006A462B">
        <w:rPr>
          <w:color w:val="000000"/>
          <w:lang w:eastAsia="en-US"/>
        </w:rPr>
        <w:softHyphen/>
        <w:t>зической географии. Объясняются строение и процессы, про</w:t>
      </w:r>
      <w:r w:rsidRPr="006A462B">
        <w:rPr>
          <w:color w:val="000000"/>
          <w:lang w:eastAsia="en-US"/>
        </w:rPr>
        <w:softHyphen/>
        <w:t>исходящие в литосфере, атмосфере, гидросфере и биосфере. Рас</w:t>
      </w:r>
      <w:r w:rsidRPr="006A462B">
        <w:rPr>
          <w:color w:val="000000"/>
          <w:lang w:eastAsia="en-US"/>
        </w:rPr>
        <w:softHyphen/>
        <w:t>крывается взаимосвязь между различными оболочками Земли.</w:t>
      </w:r>
    </w:p>
    <w:p w:rsidR="009D6879" w:rsidRPr="006A462B" w:rsidRDefault="009D6879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>
        <w:rPr>
          <w:color w:val="000000"/>
          <w:lang w:eastAsia="en-US"/>
        </w:rPr>
        <w:t>Цели и задачи изучения предмета:</w:t>
      </w:r>
    </w:p>
    <w:p w:rsidR="00442DFA" w:rsidRDefault="00442DFA" w:rsidP="004B0A45">
      <w:pPr>
        <w:widowControl w:val="0"/>
        <w:autoSpaceDE w:val="0"/>
        <w:autoSpaceDN w:val="0"/>
        <w:adjustRightInd w:val="0"/>
        <w:spacing w:line="306" w:lineRule="exact"/>
        <w:ind w:firstLine="426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>- формирование системы географических знаний как компонента научной картины мира;</w:t>
      </w:r>
    </w:p>
    <w:p w:rsidR="00442DFA" w:rsidRDefault="00442DFA" w:rsidP="004B0A45">
      <w:pPr>
        <w:widowControl w:val="0"/>
        <w:autoSpaceDE w:val="0"/>
        <w:autoSpaceDN w:val="0"/>
        <w:adjustRightInd w:val="0"/>
        <w:spacing w:line="266" w:lineRule="exact"/>
        <w:ind w:firstLine="426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>- формирование целостного географического образа планеты Земля на разных его уровнях</w:t>
      </w:r>
    </w:p>
    <w:p w:rsidR="00442DFA" w:rsidRDefault="00442DFA" w:rsidP="004B0A45">
      <w:pPr>
        <w:widowControl w:val="0"/>
        <w:autoSpaceDE w:val="0"/>
        <w:autoSpaceDN w:val="0"/>
        <w:adjustRightInd w:val="0"/>
        <w:spacing w:line="266" w:lineRule="exact"/>
        <w:ind w:firstLine="426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 xml:space="preserve"> (планета в целом, территории материков, России, своего региона, зарубежных стран);</w:t>
      </w:r>
    </w:p>
    <w:p w:rsidR="00442DFA" w:rsidRDefault="00442DFA" w:rsidP="004B0A45">
      <w:pPr>
        <w:widowControl w:val="0"/>
        <w:autoSpaceDE w:val="0"/>
        <w:autoSpaceDN w:val="0"/>
        <w:adjustRightInd w:val="0"/>
        <w:spacing w:line="266" w:lineRule="exact"/>
        <w:ind w:firstLine="426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>- понимание особенностей взаимодействия человека и природы на современном этапе его</w:t>
      </w:r>
    </w:p>
    <w:p w:rsidR="00442DFA" w:rsidRDefault="00442DFA" w:rsidP="004B0A45">
      <w:pPr>
        <w:widowControl w:val="0"/>
        <w:autoSpaceDE w:val="0"/>
        <w:autoSpaceDN w:val="0"/>
        <w:adjustRightInd w:val="0"/>
        <w:spacing w:line="266" w:lineRule="exact"/>
        <w:ind w:firstLine="426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lastRenderedPageBreak/>
        <w:t xml:space="preserve"> развития с </w:t>
      </w:r>
      <w:proofErr w:type="spellStart"/>
      <w:r>
        <w:rPr>
          <w:rFonts w:ascii="Times" w:hAnsi="Times" w:cs="Times"/>
          <w:color w:val="000000"/>
        </w:rPr>
        <w:t>уч</w:t>
      </w:r>
      <w:r>
        <w:rPr>
          <w:rFonts w:ascii="Cambria Math" w:hAnsi="Cambria Math" w:cs="Cambria Math"/>
          <w:color w:val="000000"/>
        </w:rPr>
        <w:t>ѐ</w:t>
      </w:r>
      <w:r>
        <w:rPr>
          <w:rFonts w:ascii="Times" w:hAnsi="Times" w:cs="Times"/>
          <w:color w:val="000000"/>
        </w:rPr>
        <w:t>том</w:t>
      </w:r>
      <w:proofErr w:type="spellEnd"/>
      <w:r>
        <w:rPr>
          <w:rFonts w:ascii="Times" w:hAnsi="Times" w:cs="Times"/>
          <w:color w:val="000000"/>
        </w:rPr>
        <w:t xml:space="preserve"> исторических факторов;            </w:t>
      </w:r>
    </w:p>
    <w:p w:rsidR="00C54EDA" w:rsidRDefault="00442DFA" w:rsidP="004B0A45">
      <w:pPr>
        <w:widowControl w:val="0"/>
        <w:autoSpaceDE w:val="0"/>
        <w:autoSpaceDN w:val="0"/>
        <w:adjustRightInd w:val="0"/>
        <w:spacing w:line="280" w:lineRule="exact"/>
        <w:ind w:firstLine="426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>- формирование общечеловеческих ценностей, связанных с пониманием значимости</w:t>
      </w:r>
    </w:p>
    <w:p w:rsidR="00C54EDA" w:rsidRDefault="00442DFA" w:rsidP="004B0A45">
      <w:pPr>
        <w:widowControl w:val="0"/>
        <w:autoSpaceDE w:val="0"/>
        <w:autoSpaceDN w:val="0"/>
        <w:adjustRightInd w:val="0"/>
        <w:spacing w:line="280" w:lineRule="exact"/>
        <w:ind w:firstLine="426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 xml:space="preserve"> географического пространства для</w:t>
      </w:r>
      <w:r w:rsidR="00C54EDA">
        <w:rPr>
          <w:rFonts w:ascii="Times" w:hAnsi="Times" w:cs="Times"/>
          <w:color w:val="000000"/>
        </w:rPr>
        <w:t xml:space="preserve"> </w:t>
      </w:r>
      <w:r>
        <w:rPr>
          <w:rFonts w:ascii="Times" w:hAnsi="Times" w:cs="Times"/>
          <w:color w:val="000000"/>
        </w:rPr>
        <w:t>человека, с заботой о сохранении окружающей среды</w:t>
      </w:r>
    </w:p>
    <w:p w:rsidR="00442DFA" w:rsidRDefault="00442DFA" w:rsidP="004B0A45">
      <w:pPr>
        <w:widowControl w:val="0"/>
        <w:autoSpaceDE w:val="0"/>
        <w:autoSpaceDN w:val="0"/>
        <w:adjustRightInd w:val="0"/>
        <w:spacing w:line="280" w:lineRule="exact"/>
        <w:ind w:firstLine="426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 xml:space="preserve"> для жизни на Земле;                                                                                                                                                        </w:t>
      </w:r>
    </w:p>
    <w:p w:rsidR="00C54EDA" w:rsidRDefault="00442DFA" w:rsidP="004B0A45">
      <w:pPr>
        <w:widowControl w:val="0"/>
        <w:autoSpaceDE w:val="0"/>
        <w:autoSpaceDN w:val="0"/>
        <w:adjustRightInd w:val="0"/>
        <w:spacing w:line="293" w:lineRule="exact"/>
        <w:ind w:firstLine="426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 xml:space="preserve">- формирование системы </w:t>
      </w:r>
      <w:proofErr w:type="gramStart"/>
      <w:r>
        <w:rPr>
          <w:rFonts w:ascii="Times" w:hAnsi="Times" w:cs="Times"/>
          <w:color w:val="000000"/>
        </w:rPr>
        <w:t>интеллектуальных</w:t>
      </w:r>
      <w:proofErr w:type="gramEnd"/>
      <w:r>
        <w:rPr>
          <w:rFonts w:ascii="Times" w:hAnsi="Times" w:cs="Times"/>
          <w:color w:val="000000"/>
        </w:rPr>
        <w:t>, практических,</w:t>
      </w:r>
      <w:r w:rsidR="00C54EDA">
        <w:rPr>
          <w:rFonts w:ascii="Times" w:hAnsi="Times" w:cs="Times"/>
          <w:color w:val="000000"/>
        </w:rPr>
        <w:t xml:space="preserve"> </w:t>
      </w:r>
      <w:r>
        <w:rPr>
          <w:rFonts w:ascii="Times" w:hAnsi="Times" w:cs="Times"/>
          <w:color w:val="000000"/>
        </w:rPr>
        <w:t xml:space="preserve">универсальных учебных, </w:t>
      </w:r>
    </w:p>
    <w:p w:rsidR="00C54EDA" w:rsidRDefault="00442DFA" w:rsidP="004B0A45">
      <w:pPr>
        <w:widowControl w:val="0"/>
        <w:autoSpaceDE w:val="0"/>
        <w:autoSpaceDN w:val="0"/>
        <w:adjustRightInd w:val="0"/>
        <w:spacing w:line="293" w:lineRule="exact"/>
        <w:ind w:firstLine="426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>оценочных, коммуникативных умений,</w:t>
      </w:r>
      <w:r w:rsidR="00C54EDA">
        <w:rPr>
          <w:rFonts w:ascii="Times" w:hAnsi="Times" w:cs="Times"/>
          <w:color w:val="000000"/>
        </w:rPr>
        <w:t xml:space="preserve"> </w:t>
      </w:r>
      <w:r>
        <w:rPr>
          <w:rFonts w:ascii="Times" w:hAnsi="Times" w:cs="Times"/>
          <w:color w:val="000000"/>
        </w:rPr>
        <w:t xml:space="preserve">обеспечивающих </w:t>
      </w:r>
      <w:proofErr w:type="gramStart"/>
      <w:r>
        <w:rPr>
          <w:rFonts w:ascii="Times" w:hAnsi="Times" w:cs="Times"/>
          <w:color w:val="000000"/>
        </w:rPr>
        <w:t>безопасное</w:t>
      </w:r>
      <w:proofErr w:type="gramEnd"/>
      <w:r>
        <w:rPr>
          <w:rFonts w:ascii="Times" w:hAnsi="Times" w:cs="Times"/>
          <w:color w:val="000000"/>
        </w:rPr>
        <w:t xml:space="preserve">, социально и </w:t>
      </w:r>
    </w:p>
    <w:p w:rsidR="00442DFA" w:rsidRDefault="00C54EDA" w:rsidP="004B0A45">
      <w:pPr>
        <w:widowControl w:val="0"/>
        <w:autoSpaceDE w:val="0"/>
        <w:autoSpaceDN w:val="0"/>
        <w:adjustRightInd w:val="0"/>
        <w:spacing w:line="293" w:lineRule="exact"/>
        <w:ind w:firstLine="426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>э</w:t>
      </w:r>
      <w:r w:rsidR="00442DFA">
        <w:rPr>
          <w:rFonts w:ascii="Times" w:hAnsi="Times" w:cs="Times"/>
          <w:color w:val="000000"/>
        </w:rPr>
        <w:t xml:space="preserve">кологически целесообразное поведение в окружающей среде;                                                                           </w:t>
      </w:r>
    </w:p>
    <w:p w:rsidR="00C54EDA" w:rsidRDefault="00442DFA" w:rsidP="004B0A45">
      <w:pPr>
        <w:widowControl w:val="0"/>
        <w:autoSpaceDE w:val="0"/>
        <w:autoSpaceDN w:val="0"/>
        <w:adjustRightInd w:val="0"/>
        <w:spacing w:line="293" w:lineRule="exact"/>
        <w:ind w:firstLine="426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>- формирование опыта ориентирования в географическом пространстве с помощью</w:t>
      </w:r>
    </w:p>
    <w:p w:rsidR="00C54EDA" w:rsidRDefault="00442DFA" w:rsidP="004B0A45">
      <w:pPr>
        <w:widowControl w:val="0"/>
        <w:autoSpaceDE w:val="0"/>
        <w:autoSpaceDN w:val="0"/>
        <w:adjustRightInd w:val="0"/>
        <w:spacing w:line="293" w:lineRule="exact"/>
        <w:ind w:firstLine="426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 xml:space="preserve"> </w:t>
      </w:r>
      <w:proofErr w:type="gramStart"/>
      <w:r>
        <w:rPr>
          <w:rFonts w:ascii="Times" w:hAnsi="Times" w:cs="Times"/>
          <w:color w:val="000000"/>
        </w:rPr>
        <w:t>различных способов (план, карта, приборы,</w:t>
      </w:r>
      <w:r w:rsidR="00C54EDA">
        <w:rPr>
          <w:rFonts w:ascii="Times" w:hAnsi="Times" w:cs="Times"/>
          <w:color w:val="000000"/>
        </w:rPr>
        <w:t xml:space="preserve"> </w:t>
      </w:r>
      <w:r>
        <w:rPr>
          <w:rFonts w:ascii="Times" w:hAnsi="Times" w:cs="Times"/>
          <w:color w:val="000000"/>
        </w:rPr>
        <w:t>- формирование опыта творческой</w:t>
      </w:r>
      <w:proofErr w:type="gramEnd"/>
    </w:p>
    <w:p w:rsidR="00C54EDA" w:rsidRDefault="00C54EDA" w:rsidP="004B0A45">
      <w:pPr>
        <w:widowControl w:val="0"/>
        <w:autoSpaceDE w:val="0"/>
        <w:autoSpaceDN w:val="0"/>
        <w:adjustRightInd w:val="0"/>
        <w:spacing w:line="293" w:lineRule="exact"/>
        <w:ind w:firstLine="426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 xml:space="preserve"> </w:t>
      </w:r>
      <w:r w:rsidR="00442DFA">
        <w:rPr>
          <w:rFonts w:ascii="Times" w:hAnsi="Times" w:cs="Times"/>
          <w:color w:val="000000"/>
        </w:rPr>
        <w:t xml:space="preserve">деятельности по реализации познавательных, социально – коммуникативных </w:t>
      </w:r>
    </w:p>
    <w:p w:rsidR="00442DFA" w:rsidRDefault="00442DFA" w:rsidP="004B0A45">
      <w:pPr>
        <w:widowControl w:val="0"/>
        <w:autoSpaceDE w:val="0"/>
        <w:autoSpaceDN w:val="0"/>
        <w:adjustRightInd w:val="0"/>
        <w:spacing w:line="293" w:lineRule="exact"/>
        <w:ind w:firstLine="426"/>
        <w:jc w:val="both"/>
        <w:rPr>
          <w:rFonts w:ascii="Times" w:hAnsi="Times" w:cs="Times"/>
          <w:color w:val="000000"/>
        </w:rPr>
      </w:pPr>
      <w:proofErr w:type="gramStart"/>
      <w:r>
        <w:rPr>
          <w:rFonts w:ascii="Times" w:hAnsi="Times" w:cs="Times"/>
          <w:color w:val="000000"/>
        </w:rPr>
        <w:t>потребностей на основе создания собственных географических продуктов (схемы,</w:t>
      </w:r>
      <w:proofErr w:type="gramEnd"/>
    </w:p>
    <w:p w:rsidR="00442DFA" w:rsidRDefault="00442DFA" w:rsidP="004B0A45">
      <w:pPr>
        <w:widowControl w:val="0"/>
        <w:autoSpaceDE w:val="0"/>
        <w:autoSpaceDN w:val="0"/>
        <w:adjustRightInd w:val="0"/>
        <w:spacing w:line="266" w:lineRule="exact"/>
        <w:ind w:firstLine="426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 xml:space="preserve">проекты, карты, презентации);                                                                                                     </w:t>
      </w:r>
    </w:p>
    <w:p w:rsidR="00C54EDA" w:rsidRDefault="00442DFA" w:rsidP="004B0A45">
      <w:pPr>
        <w:widowControl w:val="0"/>
        <w:autoSpaceDE w:val="0"/>
        <w:autoSpaceDN w:val="0"/>
        <w:adjustRightInd w:val="0"/>
        <w:spacing w:line="280" w:lineRule="exact"/>
        <w:ind w:firstLine="426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 xml:space="preserve">- выработка у </w:t>
      </w:r>
      <w:proofErr w:type="gramStart"/>
      <w:r>
        <w:rPr>
          <w:rFonts w:ascii="Times" w:hAnsi="Times" w:cs="Times"/>
          <w:color w:val="000000"/>
        </w:rPr>
        <w:t>обучающихся</w:t>
      </w:r>
      <w:proofErr w:type="gramEnd"/>
      <w:r>
        <w:rPr>
          <w:rFonts w:ascii="Times" w:hAnsi="Times" w:cs="Times"/>
          <w:color w:val="000000"/>
        </w:rPr>
        <w:t xml:space="preserve"> понимания общественной потребности в</w:t>
      </w:r>
      <w:r w:rsidR="00C54EDA">
        <w:rPr>
          <w:rFonts w:ascii="Times" w:hAnsi="Times" w:cs="Times"/>
          <w:color w:val="000000"/>
        </w:rPr>
        <w:t xml:space="preserve"> </w:t>
      </w:r>
      <w:r>
        <w:rPr>
          <w:rFonts w:ascii="Times" w:hAnsi="Times" w:cs="Times"/>
          <w:color w:val="000000"/>
        </w:rPr>
        <w:t>географических</w:t>
      </w:r>
    </w:p>
    <w:p w:rsidR="00C54EDA" w:rsidRDefault="00442DFA" w:rsidP="004B0A45">
      <w:pPr>
        <w:widowControl w:val="0"/>
        <w:autoSpaceDE w:val="0"/>
        <w:autoSpaceDN w:val="0"/>
        <w:adjustRightInd w:val="0"/>
        <w:spacing w:line="280" w:lineRule="exact"/>
        <w:ind w:firstLine="426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 xml:space="preserve"> </w:t>
      </w:r>
      <w:proofErr w:type="gramStart"/>
      <w:r>
        <w:rPr>
          <w:rFonts w:ascii="Times" w:hAnsi="Times" w:cs="Times"/>
          <w:color w:val="000000"/>
        </w:rPr>
        <w:t>знаниях</w:t>
      </w:r>
      <w:proofErr w:type="gramEnd"/>
      <w:r>
        <w:rPr>
          <w:rFonts w:ascii="Times" w:hAnsi="Times" w:cs="Times"/>
          <w:color w:val="000000"/>
        </w:rPr>
        <w:t>,  формирования у них отношения к географии, как возможной области будущей</w:t>
      </w:r>
    </w:p>
    <w:p w:rsidR="004B4A5C" w:rsidRDefault="00442DFA" w:rsidP="004B0A45">
      <w:pPr>
        <w:widowControl w:val="0"/>
        <w:autoSpaceDE w:val="0"/>
        <w:autoSpaceDN w:val="0"/>
        <w:adjustRightInd w:val="0"/>
        <w:spacing w:line="280" w:lineRule="exact"/>
        <w:ind w:firstLine="426"/>
        <w:jc w:val="both"/>
        <w:rPr>
          <w:rFonts w:ascii="Times" w:hAnsi="Times" w:cs="Times"/>
          <w:color w:val="000000"/>
        </w:rPr>
      </w:pPr>
      <w:r>
        <w:rPr>
          <w:rFonts w:ascii="Times" w:hAnsi="Times" w:cs="Times"/>
          <w:color w:val="000000"/>
        </w:rPr>
        <w:t xml:space="preserve"> практической деятельности.</w:t>
      </w:r>
    </w:p>
    <w:p w:rsidR="00531255" w:rsidRDefault="00531255" w:rsidP="004B0A45">
      <w:pPr>
        <w:widowControl w:val="0"/>
        <w:autoSpaceDE w:val="0"/>
        <w:autoSpaceDN w:val="0"/>
        <w:adjustRightInd w:val="0"/>
        <w:spacing w:line="280" w:lineRule="exact"/>
        <w:ind w:firstLine="426"/>
        <w:jc w:val="both"/>
      </w:pPr>
    </w:p>
    <w:p w:rsidR="00531255" w:rsidRPr="005B0AA2" w:rsidRDefault="00531255" w:rsidP="004B0A45">
      <w:pPr>
        <w:ind w:firstLine="426"/>
        <w:jc w:val="both"/>
        <w:rPr>
          <w:b/>
        </w:rPr>
      </w:pPr>
      <w:r w:rsidRPr="00F147D5">
        <w:rPr>
          <w:b/>
          <w:color w:val="000000"/>
          <w:lang w:eastAsia="en-US"/>
        </w:rPr>
        <w:t xml:space="preserve">Планируемые результаты </w:t>
      </w:r>
      <w:r>
        <w:rPr>
          <w:b/>
          <w:color w:val="000000"/>
          <w:lang w:eastAsia="en-US"/>
        </w:rPr>
        <w:t>освоения</w:t>
      </w:r>
      <w:r w:rsidRPr="00F147D5">
        <w:rPr>
          <w:b/>
          <w:color w:val="000000"/>
          <w:lang w:eastAsia="en-US"/>
        </w:rPr>
        <w:t xml:space="preserve"> курса географии.</w:t>
      </w:r>
    </w:p>
    <w:p w:rsidR="00531255" w:rsidRDefault="00531255" w:rsidP="004B0A45">
      <w:pPr>
        <w:widowControl w:val="0"/>
        <w:autoSpaceDE w:val="0"/>
        <w:autoSpaceDN w:val="0"/>
        <w:adjustRightInd w:val="0"/>
        <w:spacing w:line="280" w:lineRule="exact"/>
        <w:ind w:firstLine="426"/>
        <w:jc w:val="both"/>
      </w:pP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F72E9F">
        <w:rPr>
          <w:b/>
          <w:bCs/>
          <w:color w:val="000000"/>
          <w:lang w:eastAsia="en-US"/>
        </w:rPr>
        <w:t>Личностные</w:t>
      </w:r>
      <w:r w:rsidRPr="00F72E9F">
        <w:rPr>
          <w:color w:val="000000"/>
          <w:lang w:eastAsia="en-US"/>
        </w:rPr>
        <w:t>: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1)  </w:t>
      </w:r>
      <w:r w:rsidRPr="00F72E9F">
        <w:rPr>
          <w:color w:val="000000"/>
          <w:lang w:eastAsia="en-US"/>
        </w:rPr>
        <w:t>воспитание российской гражданской идентичности: пат</w:t>
      </w:r>
      <w:r w:rsidRPr="00F72E9F">
        <w:rPr>
          <w:color w:val="000000"/>
          <w:lang w:eastAsia="en-US"/>
        </w:rPr>
        <w:softHyphen/>
        <w:t>риотизма, уважения к Отечеству, прошлому и настоящему многонационального народа России; осознание своей этничес</w:t>
      </w:r>
      <w:r w:rsidRPr="00F72E9F">
        <w:rPr>
          <w:color w:val="000000"/>
          <w:lang w:eastAsia="en-US"/>
        </w:rPr>
        <w:softHyphen/>
        <w:t>кой принадлежности, знание истории, языка, культуры своего народа, своего края, основ культурного наследия народов Рос</w:t>
      </w:r>
      <w:r w:rsidRPr="00F72E9F">
        <w:rPr>
          <w:color w:val="000000"/>
          <w:lang w:eastAsia="en-US"/>
        </w:rPr>
        <w:softHyphen/>
        <w:t>сии и человечества; усвоение гуманистических, демократичес</w:t>
      </w:r>
      <w:r w:rsidRPr="00F72E9F">
        <w:rPr>
          <w:color w:val="000000"/>
          <w:lang w:eastAsia="en-US"/>
        </w:rPr>
        <w:softHyphen/>
        <w:t>ких и традиционных ценностей многонационального россий</w:t>
      </w:r>
      <w:r w:rsidRPr="00F72E9F">
        <w:rPr>
          <w:color w:val="000000"/>
          <w:lang w:eastAsia="en-US"/>
        </w:rPr>
        <w:softHyphen/>
        <w:t>ского общества; воспитание чувства ответственности и долга перед Родиной;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2) </w:t>
      </w:r>
      <w:r w:rsidRPr="00F72E9F">
        <w:rPr>
          <w:color w:val="000000"/>
          <w:lang w:eastAsia="en-US"/>
        </w:rPr>
        <w:t>формирование ответственного отношения к учению, готов</w:t>
      </w:r>
      <w:r w:rsidRPr="00F72E9F">
        <w:rPr>
          <w:color w:val="000000"/>
          <w:lang w:eastAsia="en-US"/>
        </w:rPr>
        <w:softHyphen/>
        <w:t xml:space="preserve">ности </w:t>
      </w:r>
      <w:r w:rsidRPr="00F72E9F">
        <w:rPr>
          <w:bCs/>
          <w:color w:val="000000"/>
          <w:lang w:eastAsia="en-US"/>
        </w:rPr>
        <w:t>и</w:t>
      </w:r>
      <w:r w:rsidRPr="00F72E9F">
        <w:rPr>
          <w:b/>
          <w:bCs/>
          <w:color w:val="000000"/>
          <w:lang w:eastAsia="en-US"/>
        </w:rPr>
        <w:t xml:space="preserve"> </w:t>
      </w:r>
      <w:proofErr w:type="gramStart"/>
      <w:r w:rsidRPr="00F72E9F">
        <w:rPr>
          <w:color w:val="000000"/>
          <w:lang w:eastAsia="en-US"/>
        </w:rPr>
        <w:t>способности</w:t>
      </w:r>
      <w:proofErr w:type="gramEnd"/>
      <w:r w:rsidRPr="00F72E9F">
        <w:rPr>
          <w:color w:val="000000"/>
          <w:lang w:eastAsia="en-US"/>
        </w:rPr>
        <w:t xml:space="preserve"> обучающихся к саморазвитию и самооб</w:t>
      </w:r>
      <w:r w:rsidRPr="00F72E9F">
        <w:rPr>
          <w:color w:val="000000"/>
          <w:lang w:eastAsia="en-US"/>
        </w:rPr>
        <w:softHyphen/>
        <w:t>разованию на основе мотивации к обучению и познанию, осоз</w:t>
      </w:r>
      <w:r w:rsidRPr="00F72E9F">
        <w:rPr>
          <w:color w:val="000000"/>
          <w:lang w:eastAsia="en-US"/>
        </w:rPr>
        <w:softHyphen/>
        <w:t>нанному выбору и построению дальнейшей индивидуальной траектории образования на базе ориентировки в мире профес</w:t>
      </w:r>
      <w:r w:rsidRPr="00F72E9F">
        <w:rPr>
          <w:color w:val="000000"/>
          <w:lang w:eastAsia="en-US"/>
        </w:rPr>
        <w:softHyphen/>
        <w:t>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3)   </w:t>
      </w:r>
      <w:r w:rsidRPr="00F72E9F">
        <w:rPr>
          <w:color w:val="000000"/>
          <w:lang w:eastAsia="en-US"/>
        </w:rPr>
        <w:t>формирование целостного мировоззрения, соответству</w:t>
      </w:r>
      <w:r w:rsidRPr="00F72E9F">
        <w:rPr>
          <w:color w:val="000000"/>
          <w:lang w:eastAsia="en-US"/>
        </w:rPr>
        <w:softHyphen/>
        <w:t>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4)   </w:t>
      </w:r>
      <w:r w:rsidRPr="00F72E9F">
        <w:rPr>
          <w:color w:val="000000"/>
          <w:lang w:eastAsia="en-US"/>
        </w:rPr>
        <w:t>формирование осознанного, уважительного и доброже</w:t>
      </w:r>
      <w:r w:rsidRPr="00F72E9F">
        <w:rPr>
          <w:color w:val="000000"/>
          <w:lang w:eastAsia="en-US"/>
        </w:rPr>
        <w:softHyphen/>
        <w:t>лательного отношения к другому человеку, его мнению, ми</w:t>
      </w:r>
      <w:r w:rsidRPr="00F72E9F">
        <w:rPr>
          <w:color w:val="000000"/>
          <w:lang w:eastAsia="en-US"/>
        </w:rPr>
        <w:softHyphen/>
        <w:t>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5)   </w:t>
      </w:r>
      <w:r w:rsidRPr="00F72E9F">
        <w:rPr>
          <w:color w:val="000000"/>
          <w:lang w:eastAsia="en-US"/>
        </w:rPr>
        <w:t xml:space="preserve">освоение социальных норм, правил поведения, ролей и форм социальной </w:t>
      </w:r>
      <w:r>
        <w:rPr>
          <w:color w:val="000000"/>
          <w:lang w:eastAsia="en-US"/>
        </w:rPr>
        <w:t>жи</w:t>
      </w:r>
      <w:r w:rsidRPr="00F72E9F">
        <w:rPr>
          <w:color w:val="000000"/>
          <w:lang w:eastAsia="en-US"/>
        </w:rPr>
        <w:t xml:space="preserve">зни в группах </w:t>
      </w:r>
      <w:r>
        <w:rPr>
          <w:color w:val="000000"/>
          <w:lang w:eastAsia="en-US"/>
        </w:rPr>
        <w:t>и</w:t>
      </w:r>
      <w:r w:rsidRPr="00F72E9F">
        <w:rPr>
          <w:smallCaps/>
          <w:color w:val="000000"/>
          <w:lang w:eastAsia="en-US"/>
        </w:rPr>
        <w:t xml:space="preserve"> </w:t>
      </w:r>
      <w:r w:rsidRPr="00F72E9F">
        <w:rPr>
          <w:color w:val="000000"/>
          <w:lang w:eastAsia="en-US"/>
        </w:rPr>
        <w:t>сообществах, включая взрослые и социальные сообщества; участие в школьном са</w:t>
      </w:r>
      <w:r w:rsidRPr="00F72E9F">
        <w:rPr>
          <w:color w:val="000000"/>
          <w:lang w:eastAsia="en-US"/>
        </w:rPr>
        <w:softHyphen/>
        <w:t>моуправлении и общественной жизни в пределах возрастных компетенций с учётом региональных, этнокультурных, соци</w:t>
      </w:r>
      <w:r w:rsidRPr="00F72E9F">
        <w:rPr>
          <w:color w:val="000000"/>
          <w:lang w:eastAsia="en-US"/>
        </w:rPr>
        <w:softHyphen/>
        <w:t>альных и экономических особенностей;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6)  </w:t>
      </w:r>
      <w:r w:rsidRPr="00F72E9F">
        <w:rPr>
          <w:color w:val="000000"/>
          <w:lang w:eastAsia="en-US"/>
        </w:rPr>
        <w:t>развитие морального сознания и компетентности в решен</w:t>
      </w:r>
      <w:r>
        <w:rPr>
          <w:color w:val="000000"/>
          <w:lang w:eastAsia="en-US"/>
        </w:rPr>
        <w:t>и</w:t>
      </w:r>
      <w:r w:rsidRPr="00F72E9F">
        <w:rPr>
          <w:color w:val="000000"/>
          <w:lang w:eastAsia="en-US"/>
        </w:rPr>
        <w:t>и моральных проблем на основе личностного выбора, формирование нравственных чувств и нравственного поведения, осоз</w:t>
      </w:r>
      <w:r w:rsidRPr="00F72E9F">
        <w:rPr>
          <w:color w:val="000000"/>
          <w:lang w:eastAsia="en-US"/>
        </w:rPr>
        <w:softHyphen/>
        <w:t>нанного и ответственного отношения к собственным поступкам;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7)  </w:t>
      </w:r>
      <w:r w:rsidRPr="00F72E9F">
        <w:rPr>
          <w:color w:val="000000"/>
          <w:lang w:eastAsia="en-US"/>
        </w:rPr>
        <w:t>формирование коммуникативной компетентности в об</w:t>
      </w:r>
      <w:r w:rsidRPr="00F72E9F">
        <w:rPr>
          <w:color w:val="000000"/>
          <w:lang w:eastAsia="en-US"/>
        </w:rPr>
        <w:softHyphen/>
        <w:t xml:space="preserve">щении </w:t>
      </w:r>
      <w:r w:rsidRPr="00F72E9F">
        <w:rPr>
          <w:bCs/>
          <w:color w:val="000000"/>
          <w:lang w:eastAsia="en-US"/>
        </w:rPr>
        <w:t>и</w:t>
      </w:r>
      <w:r w:rsidRPr="00F72E9F">
        <w:rPr>
          <w:b/>
          <w:bCs/>
          <w:color w:val="000000"/>
          <w:lang w:eastAsia="en-US"/>
        </w:rPr>
        <w:t xml:space="preserve"> </w:t>
      </w:r>
      <w:r w:rsidRPr="00F72E9F">
        <w:rPr>
          <w:color w:val="000000"/>
          <w:lang w:eastAsia="en-US"/>
        </w:rPr>
        <w:t>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lastRenderedPageBreak/>
        <w:t xml:space="preserve">8) </w:t>
      </w:r>
      <w:r w:rsidRPr="00F72E9F">
        <w:rPr>
          <w:color w:val="000000"/>
          <w:lang w:eastAsia="en-US"/>
        </w:rPr>
        <w:t>формирование ценности здорового и безопасного образа жиз</w:t>
      </w:r>
      <w:r>
        <w:rPr>
          <w:color w:val="000000"/>
          <w:lang w:eastAsia="en-US"/>
        </w:rPr>
        <w:t>н</w:t>
      </w:r>
      <w:r w:rsidRPr="00F72E9F">
        <w:rPr>
          <w:color w:val="000000"/>
          <w:lang w:eastAsia="en-US"/>
        </w:rPr>
        <w:t>и; усвоение правил индивидуального и коллективного безопас</w:t>
      </w:r>
      <w:r w:rsidRPr="00F72E9F">
        <w:rPr>
          <w:color w:val="000000"/>
          <w:lang w:eastAsia="en-US"/>
        </w:rPr>
        <w:softHyphen/>
        <w:t>ного поведения в чрезвычайных ситуациях, угрожающих жизни и здоровью людей, правил поведения на транспорте и на дорогах;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9) </w:t>
      </w:r>
      <w:r w:rsidRPr="00F72E9F">
        <w:rPr>
          <w:color w:val="000000"/>
          <w:lang w:eastAsia="en-US"/>
        </w:rPr>
        <w:t>формирование основ экологической культуры, соответству</w:t>
      </w:r>
      <w:r w:rsidRPr="00F72E9F">
        <w:rPr>
          <w:color w:val="000000"/>
          <w:lang w:eastAsia="en-US"/>
        </w:rPr>
        <w:softHyphen/>
        <w:t>ющей современному уровню экологического мышления, разви</w:t>
      </w:r>
      <w:r w:rsidRPr="00F72E9F">
        <w:rPr>
          <w:color w:val="000000"/>
          <w:lang w:eastAsia="en-US"/>
        </w:rPr>
        <w:softHyphen/>
        <w:t>тие опыта экологически ориентированной рефлексивно-оценоч</w:t>
      </w:r>
      <w:r w:rsidRPr="00F72E9F">
        <w:rPr>
          <w:color w:val="000000"/>
          <w:lang w:eastAsia="en-US"/>
        </w:rPr>
        <w:softHyphen/>
        <w:t>ной и практической деятельности в жизненных ситуациях;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10) </w:t>
      </w:r>
      <w:r w:rsidRPr="00F72E9F">
        <w:rPr>
          <w:color w:val="000000"/>
          <w:lang w:eastAsia="en-US"/>
        </w:rPr>
        <w:t>осознание значения семьи в жизни человека и общества, принятие ценности семейной жизни, уважительное и заботли</w:t>
      </w:r>
      <w:r w:rsidRPr="00F72E9F">
        <w:rPr>
          <w:color w:val="000000"/>
          <w:lang w:eastAsia="en-US"/>
        </w:rPr>
        <w:softHyphen/>
        <w:t>вое отношение к членам своей семьи;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11)  </w:t>
      </w:r>
      <w:r w:rsidRPr="00F72E9F">
        <w:rPr>
          <w:color w:val="000000"/>
          <w:lang w:eastAsia="en-US"/>
        </w:rPr>
        <w:t>развитие эстетического сознания через освоение худо</w:t>
      </w:r>
      <w:r w:rsidRPr="00F72E9F">
        <w:rPr>
          <w:color w:val="000000"/>
          <w:lang w:eastAsia="en-US"/>
        </w:rPr>
        <w:softHyphen/>
        <w:t>жественного наследия народов России и мира, творческой де</w:t>
      </w:r>
      <w:r w:rsidRPr="00F72E9F">
        <w:rPr>
          <w:color w:val="000000"/>
          <w:lang w:eastAsia="en-US"/>
        </w:rPr>
        <w:softHyphen/>
        <w:t>ятельности эстетического характера.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F72E9F">
        <w:rPr>
          <w:b/>
          <w:bCs/>
          <w:color w:val="000000"/>
          <w:lang w:eastAsia="en-US"/>
        </w:rPr>
        <w:t>Метапредметные</w:t>
      </w:r>
      <w:r w:rsidRPr="00F72E9F">
        <w:rPr>
          <w:color w:val="000000"/>
          <w:lang w:eastAsia="en-US"/>
        </w:rPr>
        <w:t>: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1) </w:t>
      </w:r>
      <w:r w:rsidRPr="00F72E9F">
        <w:rPr>
          <w:color w:val="000000"/>
          <w:lang w:eastAsia="en-US"/>
        </w:rPr>
        <w:t>умение самостоятельно определять цели своего обучения,</w:t>
      </w:r>
      <w:r>
        <w:rPr>
          <w:color w:val="000000"/>
          <w:lang w:eastAsia="en-US"/>
        </w:rPr>
        <w:t xml:space="preserve"> ста</w:t>
      </w:r>
      <w:r w:rsidRPr="00F72E9F">
        <w:rPr>
          <w:color w:val="000000"/>
          <w:lang w:eastAsia="en-US"/>
        </w:rPr>
        <w:t>вить и формулировать для себя новые задачи в учёбе и по</w:t>
      </w:r>
      <w:r w:rsidRPr="00F72E9F">
        <w:rPr>
          <w:color w:val="000000"/>
          <w:lang w:eastAsia="en-US"/>
        </w:rPr>
        <w:softHyphen/>
        <w:t>знавательной деятельности, развивать мотивы и интересы сво</w:t>
      </w:r>
      <w:r>
        <w:rPr>
          <w:color w:val="000000"/>
          <w:lang w:eastAsia="en-US"/>
        </w:rPr>
        <w:t>ей</w:t>
      </w:r>
      <w:r w:rsidRPr="00F72E9F">
        <w:rPr>
          <w:color w:val="000000"/>
          <w:lang w:eastAsia="en-US"/>
        </w:rPr>
        <w:t xml:space="preserve"> познавательной деятельности;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2)  </w:t>
      </w:r>
      <w:r w:rsidRPr="00F72E9F">
        <w:rPr>
          <w:color w:val="000000"/>
          <w:lang w:eastAsia="en-US"/>
        </w:rPr>
        <w:t>умение самостоятельно планировать пути достижения це</w:t>
      </w:r>
      <w:r w:rsidRPr="00F72E9F">
        <w:rPr>
          <w:color w:val="000000"/>
          <w:lang w:eastAsia="en-US"/>
        </w:rPr>
        <w:softHyphen/>
      </w:r>
      <w:r>
        <w:rPr>
          <w:color w:val="000000"/>
          <w:lang w:eastAsia="en-US"/>
        </w:rPr>
        <w:t>л</w:t>
      </w:r>
      <w:r w:rsidRPr="00F72E9F">
        <w:rPr>
          <w:color w:val="000000"/>
          <w:lang w:eastAsia="en-US"/>
        </w:rPr>
        <w:t>ей, в том числе альтернативные, осознанно выбирать наиболее эффективные способы решения учебных и познавательных задач;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3) </w:t>
      </w:r>
      <w:r w:rsidRPr="00F72E9F">
        <w:rPr>
          <w:color w:val="000000"/>
          <w:lang w:eastAsia="en-US"/>
        </w:rPr>
        <w:t>умение соотносить свои действия с планируемыми резуль</w:t>
      </w:r>
      <w:r w:rsidRPr="00F72E9F">
        <w:rPr>
          <w:color w:val="000000"/>
          <w:lang w:eastAsia="en-US"/>
        </w:rPr>
        <w:softHyphen/>
        <w:t>татами, осуществлять контроль своей деятельности в процессе достижения результата, определять способы действий в рам</w:t>
      </w:r>
      <w:r w:rsidRPr="00F72E9F">
        <w:rPr>
          <w:color w:val="000000"/>
          <w:lang w:eastAsia="en-US"/>
        </w:rPr>
        <w:softHyphen/>
        <w:t xml:space="preserve">ках предложенных условий и требований, корректировать </w:t>
      </w:r>
      <w:r>
        <w:rPr>
          <w:color w:val="000000"/>
          <w:lang w:eastAsia="en-US"/>
        </w:rPr>
        <w:t>свои</w:t>
      </w:r>
      <w:r w:rsidRPr="00F72E9F">
        <w:rPr>
          <w:color w:val="000000"/>
          <w:lang w:eastAsia="en-US"/>
        </w:rPr>
        <w:t xml:space="preserve"> действия в соответствии с изменяющейся ситуацией;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4)  </w:t>
      </w:r>
      <w:r w:rsidRPr="00F72E9F">
        <w:rPr>
          <w:color w:val="000000"/>
          <w:lang w:eastAsia="en-US"/>
        </w:rPr>
        <w:t>умение оценивать правильность выполнения учебной за</w:t>
      </w:r>
      <w:r w:rsidRPr="00F72E9F">
        <w:rPr>
          <w:color w:val="000000"/>
          <w:lang w:eastAsia="en-US"/>
        </w:rPr>
        <w:softHyphen/>
        <w:t>дачи, собственные возможности её решения;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5) </w:t>
      </w:r>
      <w:r w:rsidRPr="00F72E9F">
        <w:rPr>
          <w:color w:val="000000"/>
          <w:lang w:eastAsia="en-US"/>
        </w:rPr>
        <w:t xml:space="preserve">владение основами самоконтроля, самооценки, принятия решений и осуществления осознанного выбора в </w:t>
      </w:r>
      <w:r>
        <w:rPr>
          <w:color w:val="000000"/>
          <w:lang w:eastAsia="en-US"/>
        </w:rPr>
        <w:t>учебной</w:t>
      </w:r>
      <w:r w:rsidRPr="00F72E9F">
        <w:rPr>
          <w:color w:val="000000"/>
          <w:lang w:eastAsia="en-US"/>
        </w:rPr>
        <w:t xml:space="preserve"> и по</w:t>
      </w:r>
      <w:r w:rsidRPr="00F72E9F">
        <w:rPr>
          <w:color w:val="000000"/>
          <w:lang w:eastAsia="en-US"/>
        </w:rPr>
        <w:softHyphen/>
        <w:t>знавательной деятельности;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6)  </w:t>
      </w:r>
      <w:r w:rsidRPr="00F72E9F">
        <w:rPr>
          <w:color w:val="000000"/>
          <w:lang w:eastAsia="en-US"/>
        </w:rPr>
        <w:t>умение определ</w:t>
      </w:r>
      <w:r>
        <w:rPr>
          <w:color w:val="000000"/>
          <w:lang w:eastAsia="en-US"/>
        </w:rPr>
        <w:t>ять понятия, создавать обобщения</w:t>
      </w:r>
      <w:r w:rsidRPr="00F72E9F">
        <w:rPr>
          <w:color w:val="000000"/>
          <w:lang w:eastAsia="en-US"/>
        </w:rPr>
        <w:t>, уста</w:t>
      </w:r>
      <w:r w:rsidRPr="00F72E9F">
        <w:rPr>
          <w:color w:val="000000"/>
          <w:lang w:eastAsia="en-US"/>
        </w:rPr>
        <w:softHyphen/>
        <w:t>навливать аналогии, классифицировать, самостоятельно выби</w:t>
      </w:r>
      <w:r w:rsidRPr="00F72E9F">
        <w:rPr>
          <w:color w:val="000000"/>
          <w:lang w:eastAsia="en-US"/>
        </w:rPr>
        <w:softHyphen/>
        <w:t xml:space="preserve">рать основания и критерии для классификации, устанавливать причинно-следственные связи, строить </w:t>
      </w:r>
      <w:proofErr w:type="gramStart"/>
      <w:r w:rsidRPr="00F72E9F">
        <w:rPr>
          <w:color w:val="000000"/>
          <w:lang w:eastAsia="en-US"/>
        </w:rPr>
        <w:t>логическое рассужде</w:t>
      </w:r>
      <w:r w:rsidRPr="00F72E9F">
        <w:rPr>
          <w:color w:val="000000"/>
          <w:lang w:eastAsia="en-US"/>
        </w:rPr>
        <w:softHyphen/>
        <w:t>ние</w:t>
      </w:r>
      <w:proofErr w:type="gramEnd"/>
      <w:r w:rsidRPr="00F72E9F">
        <w:rPr>
          <w:color w:val="000000"/>
          <w:lang w:eastAsia="en-US"/>
        </w:rPr>
        <w:t>, умозаключение (индуктивное, дедуктивное и по анало</w:t>
      </w:r>
      <w:r w:rsidRPr="00F72E9F">
        <w:rPr>
          <w:color w:val="000000"/>
          <w:lang w:eastAsia="en-US"/>
        </w:rPr>
        <w:softHyphen/>
        <w:t>гии) и делать выводы;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7)  </w:t>
      </w:r>
      <w:r w:rsidRPr="00F72E9F">
        <w:rPr>
          <w:color w:val="000000"/>
          <w:lang w:eastAsia="en-US"/>
        </w:rPr>
        <w:t>умение создавать, применять и преобразовывать знаки и символы, модели и схемы для решения учебных и познава</w:t>
      </w:r>
      <w:r w:rsidRPr="00F72E9F">
        <w:rPr>
          <w:color w:val="000000"/>
          <w:lang w:eastAsia="en-US"/>
        </w:rPr>
        <w:softHyphen/>
        <w:t>тельных задач;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8) </w:t>
      </w:r>
      <w:r w:rsidRPr="00F72E9F">
        <w:rPr>
          <w:color w:val="000000"/>
          <w:lang w:eastAsia="en-US"/>
        </w:rPr>
        <w:t>смысловое чтение;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9) </w:t>
      </w:r>
      <w:r w:rsidRPr="00F72E9F">
        <w:rPr>
          <w:color w:val="000000"/>
          <w:lang w:eastAsia="en-US"/>
        </w:rPr>
        <w:t>умение организовывать учебное сотрудничество и совмест</w:t>
      </w:r>
      <w:r w:rsidRPr="00F72E9F">
        <w:rPr>
          <w:color w:val="000000"/>
          <w:lang w:eastAsia="en-US"/>
        </w:rPr>
        <w:softHyphen/>
        <w:t>ную деятельность с учителем и сверстниками; работать инди</w:t>
      </w:r>
      <w:r w:rsidRPr="00F72E9F">
        <w:rPr>
          <w:color w:val="000000"/>
          <w:lang w:eastAsia="en-US"/>
        </w:rPr>
        <w:softHyphen/>
        <w:t>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10)  </w:t>
      </w:r>
      <w:r w:rsidRPr="00F72E9F">
        <w:rPr>
          <w:color w:val="000000"/>
          <w:lang w:eastAsia="en-US"/>
        </w:rPr>
        <w:t>умение осознанно использовать речевые средства в со</w:t>
      </w:r>
      <w:r w:rsidRPr="00F72E9F">
        <w:rPr>
          <w:color w:val="000000"/>
          <w:lang w:eastAsia="en-US"/>
        </w:rPr>
        <w:softHyphen/>
        <w:t>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</w:t>
      </w:r>
      <w:r w:rsidRPr="00F72E9F">
        <w:rPr>
          <w:color w:val="000000"/>
          <w:lang w:eastAsia="en-US"/>
        </w:rPr>
        <w:softHyphen/>
        <w:t>нологической контекстной речью;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11)  </w:t>
      </w:r>
      <w:r w:rsidRPr="00F72E9F">
        <w:rPr>
          <w:color w:val="000000"/>
          <w:lang w:eastAsia="en-US"/>
        </w:rPr>
        <w:t>формирование и развитие компетентности в области ис</w:t>
      </w:r>
      <w:r w:rsidRPr="00F72E9F">
        <w:rPr>
          <w:color w:val="000000"/>
          <w:lang w:eastAsia="en-US"/>
        </w:rPr>
        <w:softHyphen/>
        <w:t xml:space="preserve">пользования информационно-коммуникационных технологий (далее </w:t>
      </w:r>
      <w:proofErr w:type="gramStart"/>
      <w:r w:rsidRPr="00F72E9F">
        <w:rPr>
          <w:color w:val="000000"/>
          <w:lang w:eastAsia="en-US"/>
        </w:rPr>
        <w:t>ИКТ-компетенции</w:t>
      </w:r>
      <w:proofErr w:type="gramEnd"/>
      <w:r w:rsidRPr="00F72E9F">
        <w:rPr>
          <w:color w:val="000000"/>
          <w:lang w:eastAsia="en-US"/>
        </w:rPr>
        <w:t>);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12)  </w:t>
      </w:r>
      <w:r w:rsidRPr="00F72E9F">
        <w:rPr>
          <w:color w:val="000000"/>
          <w:lang w:eastAsia="en-US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F72E9F">
        <w:rPr>
          <w:b/>
          <w:bCs/>
          <w:color w:val="000000"/>
          <w:lang w:eastAsia="en-US"/>
        </w:rPr>
        <w:t>Предметные</w:t>
      </w:r>
      <w:r w:rsidRPr="00F72E9F">
        <w:rPr>
          <w:color w:val="000000"/>
          <w:lang w:eastAsia="en-US"/>
        </w:rPr>
        <w:t>: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1) </w:t>
      </w:r>
      <w:r w:rsidRPr="00F72E9F">
        <w:rPr>
          <w:color w:val="000000"/>
          <w:lang w:eastAsia="en-US"/>
        </w:rPr>
        <w:t>формирование представлений о географии, её роли в осво</w:t>
      </w:r>
      <w:r w:rsidRPr="00F72E9F">
        <w:rPr>
          <w:color w:val="000000"/>
          <w:lang w:eastAsia="en-US"/>
        </w:rPr>
        <w:softHyphen/>
        <w:t>ении планеты человеком, о географических знаниях как ком</w:t>
      </w:r>
      <w:r w:rsidRPr="00F72E9F">
        <w:rPr>
          <w:color w:val="000000"/>
          <w:lang w:eastAsia="en-US"/>
        </w:rPr>
        <w:softHyphen/>
        <w:t>поненте научной картины мира, их необходимости для реше</w:t>
      </w:r>
      <w:r w:rsidRPr="00F72E9F">
        <w:rPr>
          <w:color w:val="000000"/>
          <w:lang w:eastAsia="en-US"/>
        </w:rPr>
        <w:softHyphen/>
        <w:t>ния современных практических задач человечества и своей страны, в том числе задачи охраны окружающей среды и раци</w:t>
      </w:r>
      <w:r w:rsidRPr="00F72E9F">
        <w:rPr>
          <w:color w:val="000000"/>
          <w:lang w:eastAsia="en-US"/>
        </w:rPr>
        <w:softHyphen/>
        <w:t>онального природопользования;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lastRenderedPageBreak/>
        <w:t xml:space="preserve">2)   </w:t>
      </w:r>
      <w:r w:rsidRPr="00F72E9F">
        <w:rPr>
          <w:color w:val="000000"/>
          <w:lang w:eastAsia="en-US"/>
        </w:rPr>
        <w:t>формирование первичных компетенций использования территориального подхода как основы географического мыш</w:t>
      </w:r>
      <w:r>
        <w:rPr>
          <w:color w:val="000000"/>
          <w:lang w:eastAsia="en-US"/>
        </w:rPr>
        <w:t>л</w:t>
      </w:r>
      <w:r w:rsidRPr="00F72E9F">
        <w:rPr>
          <w:color w:val="000000"/>
          <w:lang w:eastAsia="en-US"/>
        </w:rPr>
        <w:t>ения для осознания своего места в целостном, многообразном и быстро изменяющемся мире и адекватной ориентации в нём;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3)  </w:t>
      </w:r>
      <w:r w:rsidRPr="00F72E9F">
        <w:rPr>
          <w:color w:val="000000"/>
          <w:lang w:eastAsia="en-US"/>
        </w:rPr>
        <w:t>формирование представлений и основополагающих тео</w:t>
      </w:r>
      <w:r w:rsidRPr="00F72E9F">
        <w:rPr>
          <w:color w:val="000000"/>
          <w:lang w:eastAsia="en-US"/>
        </w:rPr>
        <w:softHyphen/>
        <w:t>ретических знаний о целостности и неоднородности Земли как планеты людей в пространстве и во времени, основных этапах её географического освоения, особенностях природы, жизни, культуры и хозяйственной деятельности людей, экологичес</w:t>
      </w:r>
      <w:r w:rsidRPr="00F72E9F">
        <w:rPr>
          <w:color w:val="000000"/>
          <w:lang w:eastAsia="en-US"/>
        </w:rPr>
        <w:softHyphen/>
        <w:t>ких проблемах на разных материках и в отдельных странах;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4)  </w:t>
      </w:r>
      <w:r w:rsidRPr="00F72E9F">
        <w:rPr>
          <w:color w:val="000000"/>
          <w:lang w:eastAsia="en-US"/>
        </w:rPr>
        <w:t>овладение элементарными практическими умениями ис</w:t>
      </w:r>
      <w:r w:rsidRPr="00F72E9F">
        <w:rPr>
          <w:color w:val="000000"/>
          <w:lang w:eastAsia="en-US"/>
        </w:rPr>
        <w:softHyphen/>
        <w:t>пользования приборов и инструментов для определения коли</w:t>
      </w:r>
      <w:r w:rsidRPr="00F72E9F">
        <w:rPr>
          <w:color w:val="000000"/>
          <w:lang w:eastAsia="en-US"/>
        </w:rPr>
        <w:softHyphen/>
        <w:t>чественных и качественных характеристик компонентов гео</w:t>
      </w:r>
      <w:r w:rsidRPr="00F72E9F">
        <w:rPr>
          <w:color w:val="000000"/>
          <w:lang w:eastAsia="en-US"/>
        </w:rPr>
        <w:softHyphen/>
        <w:t>графической среды, в том числе её экологических параметров;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5) </w:t>
      </w:r>
      <w:r w:rsidRPr="00F72E9F">
        <w:rPr>
          <w:color w:val="000000"/>
          <w:lang w:eastAsia="en-US"/>
        </w:rPr>
        <w:t>овладение основами картографической грамотности и ис</w:t>
      </w:r>
      <w:r w:rsidRPr="00F72E9F">
        <w:rPr>
          <w:color w:val="000000"/>
          <w:lang w:eastAsia="en-US"/>
        </w:rPr>
        <w:softHyphen/>
        <w:t>пользования географической карты как одного из языков меж</w:t>
      </w:r>
      <w:r w:rsidRPr="00F72E9F">
        <w:rPr>
          <w:color w:val="000000"/>
          <w:lang w:eastAsia="en-US"/>
        </w:rPr>
        <w:softHyphen/>
        <w:t>дународного общения;</w:t>
      </w:r>
    </w:p>
    <w:p w:rsid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color w:val="000000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6) </w:t>
      </w:r>
      <w:r w:rsidRPr="00F72E9F">
        <w:rPr>
          <w:color w:val="000000"/>
          <w:lang w:eastAsia="en-US"/>
        </w:rPr>
        <w:t>овладение основными навыками нахождения, использова</w:t>
      </w:r>
      <w:r w:rsidRPr="00F72E9F">
        <w:rPr>
          <w:color w:val="000000"/>
          <w:lang w:eastAsia="en-US"/>
        </w:rPr>
        <w:softHyphen/>
        <w:t>ния и презентации географической информации</w:t>
      </w:r>
      <w:r>
        <w:rPr>
          <w:color w:val="000000"/>
          <w:lang w:eastAsia="en-US"/>
        </w:rPr>
        <w:t>.</w:t>
      </w:r>
    </w:p>
    <w:p w:rsidR="00531255" w:rsidRPr="00531255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7) </w:t>
      </w:r>
      <w:r w:rsidRPr="00F72E9F">
        <w:rPr>
          <w:color w:val="000000"/>
          <w:lang w:eastAsia="en-US"/>
        </w:rPr>
        <w:t>формирование умений и навыков использования разнообраз</w:t>
      </w:r>
      <w:r w:rsidRPr="00F72E9F">
        <w:rPr>
          <w:color w:val="000000"/>
          <w:lang w:eastAsia="en-US"/>
        </w:rPr>
        <w:softHyphen/>
        <w:t>ных географических знаний в повседневной жизни для объясне</w:t>
      </w:r>
      <w:r w:rsidRPr="00F72E9F">
        <w:rPr>
          <w:color w:val="000000"/>
          <w:lang w:eastAsia="en-US"/>
        </w:rPr>
        <w:softHyphen/>
        <w:t>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531255" w:rsidRPr="00F72E9F" w:rsidRDefault="00531255" w:rsidP="004B0A4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color w:val="000000"/>
          <w:lang w:eastAsia="en-US"/>
        </w:rPr>
      </w:pPr>
      <w:r w:rsidRPr="00531255">
        <w:rPr>
          <w:rFonts w:eastAsia="Calibri"/>
          <w:color w:val="000000"/>
          <w:lang w:eastAsia="en-US"/>
        </w:rPr>
        <w:t xml:space="preserve">8) </w:t>
      </w:r>
      <w:r w:rsidRPr="00F72E9F">
        <w:rPr>
          <w:color w:val="000000"/>
          <w:lang w:eastAsia="en-US"/>
        </w:rPr>
        <w:t>формирование представлений об особенностях деятельнос</w:t>
      </w:r>
      <w:r w:rsidRPr="00F72E9F">
        <w:rPr>
          <w:color w:val="000000"/>
          <w:lang w:eastAsia="en-US"/>
        </w:rPr>
        <w:softHyphen/>
        <w:t>ти людей, ведущей к возникновению и развитию или решению экологических проблем на различных территориях и в аквато</w:t>
      </w:r>
      <w:r w:rsidRPr="00F72E9F">
        <w:rPr>
          <w:color w:val="000000"/>
          <w:lang w:eastAsia="en-US"/>
        </w:rPr>
        <w:softHyphen/>
        <w:t>риях; умений и навыков безопасного и экологически целесооб</w:t>
      </w:r>
      <w:r w:rsidRPr="00F72E9F">
        <w:rPr>
          <w:color w:val="000000"/>
          <w:lang w:eastAsia="en-US"/>
        </w:rPr>
        <w:softHyphen/>
        <w:t>разного поведения в окружающей среде.</w:t>
      </w:r>
    </w:p>
    <w:p w:rsidR="00531255" w:rsidRDefault="00531255" w:rsidP="004B0A45">
      <w:pPr>
        <w:widowControl w:val="0"/>
        <w:autoSpaceDE w:val="0"/>
        <w:autoSpaceDN w:val="0"/>
        <w:adjustRightInd w:val="0"/>
        <w:spacing w:line="280" w:lineRule="exact"/>
        <w:ind w:firstLine="426"/>
        <w:jc w:val="both"/>
      </w:pPr>
    </w:p>
    <w:sectPr w:rsidR="00531255" w:rsidSect="00105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383E"/>
    <w:multiLevelType w:val="hybridMultilevel"/>
    <w:tmpl w:val="8B549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56D9"/>
    <w:rsid w:val="0003474B"/>
    <w:rsid w:val="0003573A"/>
    <w:rsid w:val="00105783"/>
    <w:rsid w:val="00207ABA"/>
    <w:rsid w:val="00320904"/>
    <w:rsid w:val="00394B61"/>
    <w:rsid w:val="00442666"/>
    <w:rsid w:val="00442DFA"/>
    <w:rsid w:val="0046006A"/>
    <w:rsid w:val="004B0A45"/>
    <w:rsid w:val="004B4A5C"/>
    <w:rsid w:val="00531255"/>
    <w:rsid w:val="00626A13"/>
    <w:rsid w:val="00644E9E"/>
    <w:rsid w:val="007520DA"/>
    <w:rsid w:val="007D56D9"/>
    <w:rsid w:val="009D6879"/>
    <w:rsid w:val="00B21C4F"/>
    <w:rsid w:val="00B4149A"/>
    <w:rsid w:val="00C54EDA"/>
    <w:rsid w:val="00C66827"/>
    <w:rsid w:val="00F9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6D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1735</Words>
  <Characters>9892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11</cp:revision>
  <dcterms:created xsi:type="dcterms:W3CDTF">2017-10-11T20:28:00Z</dcterms:created>
  <dcterms:modified xsi:type="dcterms:W3CDTF">2024-09-30T08:04:00Z</dcterms:modified>
</cp:coreProperties>
</file>